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CC23" w14:textId="37E311B6" w:rsidR="00B84EDD" w:rsidRDefault="00B84EDD" w:rsidP="00B84EDD">
      <w:pPr>
        <w:jc w:val="center"/>
        <w:rPr>
          <w:b/>
          <w:bCs/>
          <w:color w:val="FF0000"/>
          <w:sz w:val="28"/>
          <w:szCs w:val="28"/>
        </w:rPr>
      </w:pPr>
      <w:r>
        <w:rPr>
          <w:noProof/>
        </w:rPr>
        <mc:AlternateContent>
          <mc:Choice Requires="wps">
            <w:drawing>
              <wp:anchor distT="0" distB="0" distL="114300" distR="114300" simplePos="0" relativeHeight="251659264" behindDoc="0" locked="0" layoutInCell="1" allowOverlap="1" wp14:anchorId="41A6555F" wp14:editId="47FBDD2C">
                <wp:simplePos x="0" y="0"/>
                <wp:positionH relativeFrom="column">
                  <wp:posOffset>1657350</wp:posOffset>
                </wp:positionH>
                <wp:positionV relativeFrom="paragraph">
                  <wp:posOffset>5888</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2843FE" w14:textId="77777777" w:rsidR="006F409A" w:rsidRPr="006F409A" w:rsidRDefault="006F409A" w:rsidP="006F409A">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Lab Summary &amp; Reflection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A6555F" id="_x0000_t202" coordsize="21600,21600" o:spt="202" path="m,l,21600r21600,l21600,xe">
                <v:stroke joinstyle="miter"/>
                <v:path gradientshapeok="t" o:connecttype="rect"/>
              </v:shapetype>
              <v:shape id="Text Box 2" o:spid="_x0000_s1026" type="#_x0000_t202" style="position:absolute;left:0;text-align:left;margin-left:130.5pt;margin-top:.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" filled="f" stroked="f">
                <v:textbox style="mso-fit-shape-to-text:t">
                  <w:txbxContent>
                    <w:p w14:paraId="072843FE" w14:textId="77777777" w:rsidR="006F409A" w:rsidRPr="006F409A" w:rsidRDefault="006F409A" w:rsidP="006F409A">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Lab Summary &amp; Reflection</w:t>
                      </w:r>
                    </w:p>
                  </w:txbxContent>
                </v:textbox>
              </v:shape>
            </w:pict>
          </mc:Fallback>
        </mc:AlternateContent>
      </w:r>
    </w:p>
    <w:p w14:paraId="4F260251" w14:textId="1A534938" w:rsidR="00B84EDD" w:rsidRDefault="00B84EDD" w:rsidP="00B84EDD">
      <w:pPr>
        <w:jc w:val="center"/>
        <w:rPr>
          <w:b/>
          <w:bCs/>
          <w:color w:val="FF0000"/>
          <w:sz w:val="28"/>
          <w:szCs w:val="28"/>
        </w:rPr>
      </w:pPr>
    </w:p>
    <w:p w14:paraId="5D0FE618" w14:textId="77777777" w:rsidR="00B84EDD" w:rsidRDefault="00B84EDD" w:rsidP="00B84EDD">
      <w:pPr>
        <w:jc w:val="center"/>
        <w:rPr>
          <w:b/>
          <w:bCs/>
          <w:color w:val="FF0000"/>
          <w:sz w:val="28"/>
          <w:szCs w:val="28"/>
        </w:rPr>
      </w:pPr>
    </w:p>
    <w:p w14:paraId="1E952C56" w14:textId="39ABADFA" w:rsidR="00B84EDD" w:rsidRDefault="00B84EDD" w:rsidP="00B84EDD">
      <w:pPr>
        <w:rPr>
          <w:b/>
          <w:bCs/>
          <w:color w:val="FF0000"/>
          <w:sz w:val="24"/>
          <w:szCs w:val="24"/>
        </w:rPr>
      </w:pPr>
      <w:r>
        <w:rPr>
          <w:noProof/>
        </w:rPr>
        <w:drawing>
          <wp:anchor distT="0" distB="0" distL="114300" distR="114300" simplePos="0" relativeHeight="251660288" behindDoc="0" locked="0" layoutInCell="1" allowOverlap="1" wp14:anchorId="31892B60" wp14:editId="66034271">
            <wp:simplePos x="0" y="0"/>
            <wp:positionH relativeFrom="margin">
              <wp:posOffset>-41102</wp:posOffset>
            </wp:positionH>
            <wp:positionV relativeFrom="margin">
              <wp:posOffset>6811</wp:posOffset>
            </wp:positionV>
            <wp:extent cx="1653871" cy="1240565"/>
            <wp:effectExtent l="0" t="0" r="3810"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3871" cy="1240565"/>
                    </a:xfrm>
                    <a:prstGeom prst="rect">
                      <a:avLst/>
                    </a:prstGeom>
                    <a:noFill/>
                    <a:ln>
                      <a:noFill/>
                    </a:ln>
                  </pic:spPr>
                </pic:pic>
              </a:graphicData>
            </a:graphic>
          </wp:anchor>
        </w:drawing>
      </w:r>
      <w:r>
        <w:rPr>
          <w:b/>
          <w:bCs/>
          <w:color w:val="FF0000"/>
          <w:sz w:val="28"/>
          <w:szCs w:val="28"/>
        </w:rPr>
        <w:t xml:space="preserve">                             I</w:t>
      </w:r>
      <w:r w:rsidRPr="00B84EDD">
        <w:rPr>
          <w:b/>
          <w:bCs/>
          <w:color w:val="FF0000"/>
          <w:sz w:val="28"/>
          <w:szCs w:val="28"/>
        </w:rPr>
        <w:t>NSTRUCTIONS</w:t>
      </w:r>
    </w:p>
    <w:p w14:paraId="4EF5DEA7" w14:textId="77777777" w:rsidR="003434C8" w:rsidRPr="003434C8" w:rsidRDefault="003434C8" w:rsidP="003434C8">
      <w:pPr>
        <w:jc w:val="center"/>
        <w:rPr>
          <w:rFonts w:cstheme="minorHAnsi"/>
          <w:b/>
          <w:bCs/>
          <w:color w:val="FF0000"/>
          <w:sz w:val="24"/>
          <w:szCs w:val="24"/>
        </w:rPr>
      </w:pPr>
      <w:r w:rsidRPr="003434C8">
        <w:rPr>
          <w:rFonts w:cstheme="minorHAnsi"/>
          <w:b/>
          <w:bCs/>
          <w:color w:val="FF0000"/>
          <w:sz w:val="24"/>
          <w:szCs w:val="24"/>
        </w:rPr>
        <w:t xml:space="preserve">DOWNLOAD this as a word document. Then, </w:t>
      </w:r>
      <w:proofErr w:type="gramStart"/>
      <w:r w:rsidRPr="003434C8">
        <w:rPr>
          <w:rFonts w:cstheme="minorHAnsi"/>
          <w:b/>
          <w:bCs/>
          <w:color w:val="FF0000"/>
          <w:sz w:val="24"/>
          <w:szCs w:val="24"/>
        </w:rPr>
        <w:t>open up</w:t>
      </w:r>
      <w:proofErr w:type="gramEnd"/>
      <w:r w:rsidRPr="003434C8">
        <w:rPr>
          <w:rFonts w:cstheme="minorHAnsi"/>
          <w:b/>
          <w:bCs/>
          <w:color w:val="FF0000"/>
          <w:sz w:val="24"/>
          <w:szCs w:val="24"/>
        </w:rPr>
        <w:t xml:space="preserve"> the download and complete the form.</w:t>
      </w:r>
    </w:p>
    <w:p w14:paraId="3B168EB4" w14:textId="54976476" w:rsidR="00B84EDD" w:rsidRPr="00B84EDD" w:rsidRDefault="00B84EDD" w:rsidP="00B84EDD">
      <w:pPr>
        <w:jc w:val="both"/>
        <w:rPr>
          <w:rFonts w:cstheme="minorHAnsi"/>
          <w:color w:val="FF0000"/>
          <w:sz w:val="20"/>
          <w:szCs w:val="20"/>
        </w:rPr>
      </w:pPr>
      <w:r w:rsidRPr="00B84EDD">
        <w:rPr>
          <w:rFonts w:cstheme="minorHAnsi"/>
          <w:color w:val="000000"/>
          <w:sz w:val="24"/>
          <w:szCs w:val="24"/>
        </w:rPr>
        <w:t xml:space="preserve">After each lab, you need to summarize what you saw and did. Most students find this part easy. The more challenging part of this assignment is to think about the experience and give it new meaning through reflection. To help you do this, I have provided prompts in </w:t>
      </w:r>
      <w:r w:rsidR="003F4E86">
        <w:rPr>
          <w:rFonts w:cstheme="minorHAnsi"/>
          <w:color w:val="000000"/>
          <w:sz w:val="24"/>
          <w:szCs w:val="24"/>
        </w:rPr>
        <w:t>this</w:t>
      </w:r>
      <w:r w:rsidRPr="00B84EDD">
        <w:rPr>
          <w:rFonts w:cstheme="minorHAnsi"/>
          <w:color w:val="000000"/>
          <w:sz w:val="24"/>
          <w:szCs w:val="24"/>
        </w:rPr>
        <w:t xml:space="preserve"> form. Try to say something for each one if you can. A minimum of four must be addressed. Please also pay attention to the length (word count) that is expected.</w:t>
      </w:r>
      <w:r w:rsidR="00263079">
        <w:rPr>
          <w:rFonts w:cstheme="minorHAnsi"/>
          <w:color w:val="000000"/>
          <w:sz w:val="24"/>
          <w:szCs w:val="24"/>
        </w:rPr>
        <w:t xml:space="preserve"> When you are done, save this as a pdf and upload it to the human lab Canvas shell.</w:t>
      </w:r>
    </w:p>
    <w:p w14:paraId="0666F414" w14:textId="77777777" w:rsidR="00B84EDD" w:rsidRDefault="00B84EDD">
      <w:pPr>
        <w:rPr>
          <w:b/>
          <w:bCs/>
          <w:color w:val="FF0000"/>
          <w:sz w:val="24"/>
          <w:szCs w:val="24"/>
        </w:rPr>
      </w:pPr>
    </w:p>
    <w:p w14:paraId="56BD87D4" w14:textId="21D513D7" w:rsidR="00643DD5" w:rsidRPr="00502B38" w:rsidRDefault="00502B38">
      <w:pPr>
        <w:rPr>
          <w:b/>
          <w:bCs/>
          <w:color w:val="FF0000"/>
          <w:sz w:val="24"/>
          <w:szCs w:val="24"/>
        </w:rPr>
      </w:pPr>
      <w:r>
        <w:rPr>
          <w:b/>
          <w:bCs/>
          <w:color w:val="FF0000"/>
          <w:sz w:val="24"/>
          <w:szCs w:val="24"/>
        </w:rPr>
        <w:t>The boxes will expand as you type.</w:t>
      </w:r>
    </w:p>
    <w:p w14:paraId="4010BBB0" w14:textId="596C6AFF" w:rsidR="006F409A" w:rsidRDefault="009E386C">
      <w:pPr>
        <w:rPr>
          <w:b/>
          <w:sz w:val="24"/>
        </w:rPr>
      </w:pPr>
      <w:r>
        <w:rPr>
          <w:b/>
          <w:sz w:val="24"/>
        </w:rPr>
        <w:t>Give a factual summary of</w:t>
      </w:r>
      <w:r w:rsidR="006F409A">
        <w:rPr>
          <w:b/>
          <w:sz w:val="24"/>
        </w:rPr>
        <w:t xml:space="preserve"> what we did in today’s lab. (200-300 words)</w:t>
      </w:r>
      <w:r w:rsidR="00502B38">
        <w:rPr>
          <w:b/>
          <w:sz w:val="24"/>
        </w:rPr>
        <w:t xml:space="preserve"> </w:t>
      </w:r>
      <w:r w:rsidR="00502B38" w:rsidRPr="00502B38">
        <w:rPr>
          <w:b/>
          <w:color w:val="FF0000"/>
          <w:sz w:val="24"/>
        </w:rPr>
        <w:t>4 points</w:t>
      </w:r>
    </w:p>
    <w:tbl>
      <w:tblPr>
        <w:tblStyle w:val="TableGrid"/>
        <w:tblW w:w="0" w:type="auto"/>
        <w:tblBorders>
          <w:top w:val="single" w:sz="18" w:space="0" w:color="0070C0"/>
          <w:left w:val="single" w:sz="18" w:space="0" w:color="0070C0"/>
          <w:bottom w:val="single" w:sz="18" w:space="0" w:color="0070C0"/>
          <w:right w:val="single" w:sz="18" w:space="0" w:color="0070C0"/>
          <w:insideH w:val="none" w:sz="0" w:space="0" w:color="auto"/>
          <w:insideV w:val="none" w:sz="0" w:space="0" w:color="auto"/>
        </w:tblBorders>
        <w:tblLook w:val="04A0" w:firstRow="1" w:lastRow="0" w:firstColumn="1" w:lastColumn="0" w:noHBand="0" w:noVBand="1"/>
      </w:tblPr>
      <w:tblGrid>
        <w:gridCol w:w="10178"/>
      </w:tblGrid>
      <w:tr w:rsidR="00280717" w14:paraId="02A5D60A" w14:textId="77777777" w:rsidTr="00280717">
        <w:tc>
          <w:tcPr>
            <w:tcW w:w="10214" w:type="dxa"/>
          </w:tcPr>
          <w:p w14:paraId="5CFD2973" w14:textId="77777777" w:rsidR="00280717" w:rsidRDefault="00280717">
            <w:pPr>
              <w:rPr>
                <w:b/>
                <w:sz w:val="24"/>
              </w:rPr>
            </w:pPr>
          </w:p>
          <w:p w14:paraId="12AC10A8" w14:textId="77777777" w:rsidR="00280717" w:rsidRDefault="00280717">
            <w:pPr>
              <w:rPr>
                <w:b/>
                <w:sz w:val="24"/>
              </w:rPr>
            </w:pPr>
          </w:p>
          <w:p w14:paraId="6E07B12E" w14:textId="77777777" w:rsidR="00280717" w:rsidRDefault="00280717">
            <w:pPr>
              <w:rPr>
                <w:b/>
                <w:sz w:val="24"/>
              </w:rPr>
            </w:pPr>
          </w:p>
          <w:p w14:paraId="38251BBC" w14:textId="77777777" w:rsidR="00280717" w:rsidRDefault="00280717">
            <w:pPr>
              <w:rPr>
                <w:b/>
                <w:sz w:val="24"/>
              </w:rPr>
            </w:pPr>
          </w:p>
        </w:tc>
      </w:tr>
    </w:tbl>
    <w:p w14:paraId="2F10EFD6" w14:textId="77777777" w:rsidR="006F409A" w:rsidRDefault="006F409A">
      <w:pPr>
        <w:rPr>
          <w:b/>
          <w:sz w:val="24"/>
        </w:rPr>
      </w:pPr>
    </w:p>
    <w:p w14:paraId="37CDB30C" w14:textId="2134E4D5" w:rsidR="006F409A" w:rsidRPr="00502B38" w:rsidRDefault="006F409A">
      <w:pPr>
        <w:rPr>
          <w:b/>
          <w:color w:val="FF0000"/>
          <w:sz w:val="24"/>
        </w:rPr>
      </w:pPr>
      <w:r>
        <w:rPr>
          <w:b/>
          <w:sz w:val="24"/>
        </w:rPr>
        <w:t xml:space="preserve">Reflect on </w:t>
      </w:r>
      <w:r w:rsidR="00280717">
        <w:rPr>
          <w:b/>
          <w:sz w:val="24"/>
        </w:rPr>
        <w:t xml:space="preserve">what you saw and learned in the lab. </w:t>
      </w:r>
      <w:r w:rsidR="009E386C">
        <w:rPr>
          <w:b/>
          <w:sz w:val="24"/>
        </w:rPr>
        <w:t>The</w:t>
      </w:r>
      <w:r w:rsidR="00280717">
        <w:rPr>
          <w:b/>
          <w:sz w:val="24"/>
        </w:rPr>
        <w:t xml:space="preserve"> list of the prompts </w:t>
      </w:r>
      <w:r w:rsidR="009E386C">
        <w:rPr>
          <w:b/>
          <w:sz w:val="24"/>
        </w:rPr>
        <w:t>is below</w:t>
      </w:r>
      <w:r w:rsidR="00280717">
        <w:rPr>
          <w:b/>
          <w:sz w:val="24"/>
        </w:rPr>
        <w:t xml:space="preserve">. Answer </w:t>
      </w:r>
      <w:r w:rsidR="009E386C">
        <w:rPr>
          <w:b/>
          <w:sz w:val="24"/>
        </w:rPr>
        <w:t>at least 4 but preferably all 6</w:t>
      </w:r>
      <w:r w:rsidR="00280717">
        <w:rPr>
          <w:b/>
          <w:sz w:val="24"/>
        </w:rPr>
        <w:t xml:space="preserve"> (200-300 words</w:t>
      </w:r>
      <w:r w:rsidR="009E386C">
        <w:rPr>
          <w:b/>
          <w:sz w:val="24"/>
        </w:rPr>
        <w:t xml:space="preserve"> TOTAL</w:t>
      </w:r>
      <w:r w:rsidR="00280717">
        <w:rPr>
          <w:b/>
          <w:sz w:val="24"/>
        </w:rPr>
        <w:t>)</w:t>
      </w:r>
      <w:r w:rsidR="009E386C">
        <w:rPr>
          <w:b/>
          <w:sz w:val="24"/>
        </w:rPr>
        <w:t>.</w:t>
      </w:r>
      <w:r w:rsidR="00502B38">
        <w:rPr>
          <w:b/>
          <w:sz w:val="24"/>
        </w:rPr>
        <w:t xml:space="preserve"> </w:t>
      </w:r>
      <w:r w:rsidR="00502B38" w:rsidRPr="00502B38">
        <w:rPr>
          <w:b/>
          <w:color w:val="FF0000"/>
          <w:sz w:val="24"/>
        </w:rPr>
        <w:t>6</w:t>
      </w:r>
      <w:r w:rsidR="00502B38">
        <w:rPr>
          <w:b/>
          <w:sz w:val="24"/>
        </w:rPr>
        <w:t xml:space="preserve"> </w:t>
      </w:r>
      <w:r w:rsidR="00502B38">
        <w:rPr>
          <w:b/>
          <w:color w:val="FF0000"/>
          <w:sz w:val="24"/>
        </w:rPr>
        <w:t>points</w:t>
      </w:r>
    </w:p>
    <w:p w14:paraId="695A96B8" w14:textId="77777777" w:rsidR="009E386C" w:rsidRDefault="009E386C">
      <w:pPr>
        <w:rPr>
          <w:b/>
          <w:sz w:val="24"/>
        </w:rPr>
      </w:pPr>
    </w:p>
    <w:p w14:paraId="5354F5FF" w14:textId="77777777" w:rsidR="009E386C" w:rsidRDefault="009E386C">
      <w:pPr>
        <w:rPr>
          <w:b/>
          <w:sz w:val="24"/>
        </w:rPr>
      </w:pPr>
      <w:r w:rsidRPr="009E386C">
        <w:rPr>
          <w:b/>
          <w:sz w:val="24"/>
        </w:rPr>
        <w:t>What surprised or amazed you the most?</w:t>
      </w:r>
    </w:p>
    <w:tbl>
      <w:tblPr>
        <w:tblStyle w:val="TableGrid"/>
        <w:tblW w:w="0" w:type="auto"/>
        <w:tblBorders>
          <w:top w:val="single" w:sz="18" w:space="0" w:color="00B050"/>
          <w:left w:val="single" w:sz="18" w:space="0" w:color="00B050"/>
          <w:bottom w:val="single" w:sz="18" w:space="0" w:color="00B050"/>
          <w:right w:val="single" w:sz="18" w:space="0" w:color="00B050"/>
          <w:insideH w:val="none" w:sz="0" w:space="0" w:color="auto"/>
          <w:insideV w:val="none" w:sz="0" w:space="0" w:color="auto"/>
        </w:tblBorders>
        <w:tblLook w:val="04A0" w:firstRow="1" w:lastRow="0" w:firstColumn="1" w:lastColumn="0" w:noHBand="0" w:noVBand="1"/>
      </w:tblPr>
      <w:tblGrid>
        <w:gridCol w:w="10178"/>
      </w:tblGrid>
      <w:tr w:rsidR="00280717" w14:paraId="626ED7A2" w14:textId="77777777" w:rsidTr="00280717">
        <w:tc>
          <w:tcPr>
            <w:tcW w:w="10214" w:type="dxa"/>
          </w:tcPr>
          <w:p w14:paraId="7D6E19B7" w14:textId="77777777" w:rsidR="00280717" w:rsidRDefault="00280717">
            <w:pPr>
              <w:rPr>
                <w:b/>
                <w:sz w:val="24"/>
              </w:rPr>
            </w:pPr>
          </w:p>
          <w:p w14:paraId="03DD78C5" w14:textId="77777777" w:rsidR="00280717" w:rsidRDefault="00280717">
            <w:pPr>
              <w:rPr>
                <w:b/>
                <w:sz w:val="24"/>
              </w:rPr>
            </w:pPr>
          </w:p>
        </w:tc>
      </w:tr>
    </w:tbl>
    <w:p w14:paraId="51535949" w14:textId="77777777" w:rsidR="006F409A" w:rsidRDefault="006F409A">
      <w:pPr>
        <w:rPr>
          <w:b/>
          <w:sz w:val="24"/>
        </w:rPr>
      </w:pPr>
    </w:p>
    <w:p w14:paraId="059533E5" w14:textId="77777777" w:rsidR="009E386C" w:rsidRDefault="009E386C">
      <w:pPr>
        <w:rPr>
          <w:b/>
          <w:sz w:val="24"/>
        </w:rPr>
      </w:pPr>
      <w:r w:rsidRPr="009E386C">
        <w:rPr>
          <w:b/>
          <w:sz w:val="24"/>
        </w:rPr>
        <w:t>What did you struggle with and in what way?</w:t>
      </w:r>
    </w:p>
    <w:tbl>
      <w:tblPr>
        <w:tblStyle w:val="TableGrid"/>
        <w:tblpPr w:leftFromText="180" w:rightFromText="180" w:vertAnchor="text" w:tblpY="103"/>
        <w:tblW w:w="0" w:type="auto"/>
        <w:tblBorders>
          <w:top w:val="single" w:sz="18" w:space="0" w:color="00B050"/>
          <w:left w:val="single" w:sz="18" w:space="0" w:color="00B050"/>
          <w:bottom w:val="single" w:sz="18" w:space="0" w:color="00B050"/>
          <w:right w:val="single" w:sz="18" w:space="0" w:color="00B050"/>
          <w:insideH w:val="none" w:sz="0" w:space="0" w:color="auto"/>
          <w:insideV w:val="none" w:sz="0" w:space="0" w:color="auto"/>
        </w:tblBorders>
        <w:tblLook w:val="04A0" w:firstRow="1" w:lastRow="0" w:firstColumn="1" w:lastColumn="0" w:noHBand="0" w:noVBand="1"/>
      </w:tblPr>
      <w:tblGrid>
        <w:gridCol w:w="10178"/>
      </w:tblGrid>
      <w:tr w:rsidR="00263079" w14:paraId="50195301" w14:textId="77777777" w:rsidTr="00263079">
        <w:tc>
          <w:tcPr>
            <w:tcW w:w="10178" w:type="dxa"/>
          </w:tcPr>
          <w:p w14:paraId="7F64F3F9" w14:textId="77777777" w:rsidR="00263079" w:rsidRDefault="00263079" w:rsidP="00263079">
            <w:pPr>
              <w:rPr>
                <w:b/>
                <w:sz w:val="24"/>
              </w:rPr>
            </w:pPr>
          </w:p>
          <w:p w14:paraId="5EF09F3A" w14:textId="77777777" w:rsidR="00263079" w:rsidRDefault="00263079" w:rsidP="00263079">
            <w:pPr>
              <w:rPr>
                <w:b/>
                <w:sz w:val="24"/>
              </w:rPr>
            </w:pPr>
          </w:p>
        </w:tc>
      </w:tr>
    </w:tbl>
    <w:p w14:paraId="47F47AA9" w14:textId="77777777" w:rsidR="009E386C" w:rsidRDefault="009E386C" w:rsidP="009E386C">
      <w:pPr>
        <w:rPr>
          <w:b/>
          <w:sz w:val="24"/>
        </w:rPr>
      </w:pPr>
    </w:p>
    <w:p w14:paraId="37DF828E" w14:textId="77777777" w:rsidR="009E386C" w:rsidRDefault="009E386C" w:rsidP="009E386C">
      <w:pPr>
        <w:rPr>
          <w:b/>
          <w:sz w:val="24"/>
        </w:rPr>
      </w:pPr>
      <w:r w:rsidRPr="009E386C">
        <w:rPr>
          <w:b/>
          <w:sz w:val="24"/>
        </w:rPr>
        <w:t>Is there something you did or learned that you are especially proud of?</w:t>
      </w:r>
    </w:p>
    <w:tbl>
      <w:tblPr>
        <w:tblStyle w:val="TableGrid"/>
        <w:tblW w:w="0" w:type="auto"/>
        <w:tblBorders>
          <w:top w:val="single" w:sz="18" w:space="0" w:color="00B050"/>
          <w:left w:val="single" w:sz="18" w:space="0" w:color="00B050"/>
          <w:bottom w:val="single" w:sz="18" w:space="0" w:color="00B050"/>
          <w:right w:val="single" w:sz="18" w:space="0" w:color="00B050"/>
          <w:insideH w:val="none" w:sz="0" w:space="0" w:color="auto"/>
          <w:insideV w:val="none" w:sz="0" w:space="0" w:color="auto"/>
        </w:tblBorders>
        <w:tblLook w:val="04A0" w:firstRow="1" w:lastRow="0" w:firstColumn="1" w:lastColumn="0" w:noHBand="0" w:noVBand="1"/>
      </w:tblPr>
      <w:tblGrid>
        <w:gridCol w:w="10178"/>
      </w:tblGrid>
      <w:tr w:rsidR="009E386C" w14:paraId="629189DE" w14:textId="77777777" w:rsidTr="004317C3">
        <w:tc>
          <w:tcPr>
            <w:tcW w:w="10214" w:type="dxa"/>
          </w:tcPr>
          <w:p w14:paraId="14A04746" w14:textId="77777777" w:rsidR="009E386C" w:rsidRDefault="009E386C" w:rsidP="004317C3">
            <w:pPr>
              <w:rPr>
                <w:b/>
                <w:sz w:val="24"/>
              </w:rPr>
            </w:pPr>
          </w:p>
          <w:p w14:paraId="63DAF90E" w14:textId="77777777" w:rsidR="009E386C" w:rsidRDefault="009E386C" w:rsidP="004317C3">
            <w:pPr>
              <w:rPr>
                <w:b/>
                <w:sz w:val="24"/>
              </w:rPr>
            </w:pPr>
          </w:p>
        </w:tc>
      </w:tr>
    </w:tbl>
    <w:p w14:paraId="0462E630" w14:textId="77777777" w:rsidR="009E386C" w:rsidRDefault="009E386C" w:rsidP="009E386C">
      <w:pPr>
        <w:rPr>
          <w:b/>
          <w:sz w:val="24"/>
        </w:rPr>
      </w:pPr>
    </w:p>
    <w:p w14:paraId="60C2DE61" w14:textId="77777777" w:rsidR="00263079" w:rsidRDefault="00263079" w:rsidP="009E386C">
      <w:pPr>
        <w:rPr>
          <w:b/>
          <w:sz w:val="24"/>
        </w:rPr>
      </w:pPr>
    </w:p>
    <w:p w14:paraId="61257F6D" w14:textId="76922C85" w:rsidR="009E386C" w:rsidRDefault="009E386C" w:rsidP="009E386C">
      <w:pPr>
        <w:rPr>
          <w:b/>
          <w:sz w:val="24"/>
        </w:rPr>
      </w:pPr>
      <w:r w:rsidRPr="009E386C">
        <w:rPr>
          <w:b/>
          <w:sz w:val="24"/>
        </w:rPr>
        <w:t>What</w:t>
      </w:r>
      <w:r>
        <w:rPr>
          <w:b/>
          <w:sz w:val="24"/>
        </w:rPr>
        <w:t>,</w:t>
      </w:r>
      <w:r w:rsidRPr="009E386C">
        <w:rPr>
          <w:b/>
          <w:sz w:val="24"/>
        </w:rPr>
        <w:t xml:space="preserve"> if anything</w:t>
      </w:r>
      <w:r>
        <w:rPr>
          <w:b/>
          <w:sz w:val="24"/>
        </w:rPr>
        <w:t>,</w:t>
      </w:r>
      <w:r w:rsidRPr="009E386C">
        <w:rPr>
          <w:b/>
          <w:sz w:val="24"/>
        </w:rPr>
        <w:t xml:space="preserve"> sparked your curiosity?</w:t>
      </w:r>
    </w:p>
    <w:tbl>
      <w:tblPr>
        <w:tblStyle w:val="TableGrid"/>
        <w:tblW w:w="0" w:type="auto"/>
        <w:tblBorders>
          <w:top w:val="single" w:sz="18" w:space="0" w:color="00B050"/>
          <w:left w:val="single" w:sz="18" w:space="0" w:color="00B050"/>
          <w:bottom w:val="single" w:sz="18" w:space="0" w:color="00B050"/>
          <w:right w:val="single" w:sz="18" w:space="0" w:color="00B050"/>
          <w:insideH w:val="none" w:sz="0" w:space="0" w:color="auto"/>
          <w:insideV w:val="none" w:sz="0" w:space="0" w:color="auto"/>
        </w:tblBorders>
        <w:tblLook w:val="04A0" w:firstRow="1" w:lastRow="0" w:firstColumn="1" w:lastColumn="0" w:noHBand="0" w:noVBand="1"/>
      </w:tblPr>
      <w:tblGrid>
        <w:gridCol w:w="10178"/>
      </w:tblGrid>
      <w:tr w:rsidR="009E386C" w14:paraId="53559C08" w14:textId="77777777" w:rsidTr="004317C3">
        <w:tc>
          <w:tcPr>
            <w:tcW w:w="10214" w:type="dxa"/>
          </w:tcPr>
          <w:p w14:paraId="76965714" w14:textId="77777777" w:rsidR="009E386C" w:rsidRDefault="009E386C" w:rsidP="004317C3">
            <w:pPr>
              <w:rPr>
                <w:b/>
                <w:sz w:val="24"/>
              </w:rPr>
            </w:pPr>
          </w:p>
          <w:p w14:paraId="00979C58" w14:textId="77777777" w:rsidR="009E386C" w:rsidRDefault="009E386C" w:rsidP="004317C3">
            <w:pPr>
              <w:rPr>
                <w:b/>
                <w:sz w:val="24"/>
              </w:rPr>
            </w:pPr>
          </w:p>
        </w:tc>
      </w:tr>
    </w:tbl>
    <w:p w14:paraId="164FC45D" w14:textId="77777777" w:rsidR="009E386C" w:rsidRDefault="009E386C" w:rsidP="009E386C">
      <w:pPr>
        <w:rPr>
          <w:b/>
          <w:sz w:val="24"/>
        </w:rPr>
      </w:pPr>
    </w:p>
    <w:p w14:paraId="0D2CE07B" w14:textId="77777777" w:rsidR="009E386C" w:rsidRDefault="009E386C" w:rsidP="009E386C">
      <w:pPr>
        <w:rPr>
          <w:b/>
          <w:sz w:val="24"/>
        </w:rPr>
      </w:pPr>
      <w:r w:rsidRPr="009E386C">
        <w:rPr>
          <w:b/>
          <w:sz w:val="24"/>
        </w:rPr>
        <w:t>What, if anything, did you do or learn that will help you grow professionally?</w:t>
      </w:r>
    </w:p>
    <w:tbl>
      <w:tblPr>
        <w:tblStyle w:val="TableGrid"/>
        <w:tblW w:w="0" w:type="auto"/>
        <w:tblBorders>
          <w:top w:val="single" w:sz="18" w:space="0" w:color="00B050"/>
          <w:left w:val="single" w:sz="18" w:space="0" w:color="00B050"/>
          <w:bottom w:val="single" w:sz="18" w:space="0" w:color="00B050"/>
          <w:right w:val="single" w:sz="18" w:space="0" w:color="00B050"/>
          <w:insideH w:val="none" w:sz="0" w:space="0" w:color="auto"/>
          <w:insideV w:val="none" w:sz="0" w:space="0" w:color="auto"/>
        </w:tblBorders>
        <w:tblLook w:val="04A0" w:firstRow="1" w:lastRow="0" w:firstColumn="1" w:lastColumn="0" w:noHBand="0" w:noVBand="1"/>
      </w:tblPr>
      <w:tblGrid>
        <w:gridCol w:w="10178"/>
      </w:tblGrid>
      <w:tr w:rsidR="009E386C" w14:paraId="461D50D9" w14:textId="77777777" w:rsidTr="004317C3">
        <w:tc>
          <w:tcPr>
            <w:tcW w:w="10214" w:type="dxa"/>
          </w:tcPr>
          <w:p w14:paraId="0DAC871C" w14:textId="77777777" w:rsidR="009E386C" w:rsidRDefault="009E386C" w:rsidP="004317C3">
            <w:pPr>
              <w:rPr>
                <w:b/>
                <w:sz w:val="24"/>
              </w:rPr>
            </w:pPr>
          </w:p>
          <w:p w14:paraId="2EC7E808" w14:textId="77777777" w:rsidR="009E386C" w:rsidRDefault="009E386C" w:rsidP="004317C3">
            <w:pPr>
              <w:rPr>
                <w:b/>
                <w:sz w:val="24"/>
              </w:rPr>
            </w:pPr>
          </w:p>
        </w:tc>
      </w:tr>
    </w:tbl>
    <w:p w14:paraId="6DB37BC8" w14:textId="77777777" w:rsidR="009E386C" w:rsidRDefault="009E386C" w:rsidP="009E386C">
      <w:pPr>
        <w:rPr>
          <w:b/>
          <w:sz w:val="24"/>
        </w:rPr>
      </w:pPr>
    </w:p>
    <w:p w14:paraId="19A09787" w14:textId="77777777" w:rsidR="009E386C" w:rsidRDefault="009E386C" w:rsidP="009E386C">
      <w:pPr>
        <w:rPr>
          <w:b/>
          <w:sz w:val="24"/>
        </w:rPr>
      </w:pPr>
      <w:r w:rsidRPr="009E386C">
        <w:rPr>
          <w:b/>
          <w:sz w:val="24"/>
        </w:rPr>
        <w:t>What, if anything, did you do or learn that will help you grow personally?</w:t>
      </w:r>
    </w:p>
    <w:tbl>
      <w:tblPr>
        <w:tblStyle w:val="TableGrid"/>
        <w:tblW w:w="0" w:type="auto"/>
        <w:tblBorders>
          <w:top w:val="single" w:sz="18" w:space="0" w:color="00B050"/>
          <w:left w:val="single" w:sz="18" w:space="0" w:color="00B050"/>
          <w:bottom w:val="single" w:sz="18" w:space="0" w:color="00B050"/>
          <w:right w:val="single" w:sz="18" w:space="0" w:color="00B050"/>
          <w:insideH w:val="none" w:sz="0" w:space="0" w:color="auto"/>
          <w:insideV w:val="none" w:sz="0" w:space="0" w:color="auto"/>
        </w:tblBorders>
        <w:tblLook w:val="04A0" w:firstRow="1" w:lastRow="0" w:firstColumn="1" w:lastColumn="0" w:noHBand="0" w:noVBand="1"/>
      </w:tblPr>
      <w:tblGrid>
        <w:gridCol w:w="10178"/>
      </w:tblGrid>
      <w:tr w:rsidR="009E386C" w14:paraId="23128096" w14:textId="77777777" w:rsidTr="004317C3">
        <w:tc>
          <w:tcPr>
            <w:tcW w:w="10214" w:type="dxa"/>
          </w:tcPr>
          <w:p w14:paraId="40E1D0DD" w14:textId="77777777" w:rsidR="009E386C" w:rsidRDefault="009E386C" w:rsidP="004317C3">
            <w:pPr>
              <w:rPr>
                <w:b/>
                <w:sz w:val="24"/>
              </w:rPr>
            </w:pPr>
          </w:p>
          <w:p w14:paraId="32167851" w14:textId="77777777" w:rsidR="009E386C" w:rsidRDefault="009E386C" w:rsidP="004317C3">
            <w:pPr>
              <w:rPr>
                <w:b/>
                <w:sz w:val="24"/>
              </w:rPr>
            </w:pPr>
          </w:p>
        </w:tc>
      </w:tr>
    </w:tbl>
    <w:p w14:paraId="17DBC712" w14:textId="77777777" w:rsidR="009E386C" w:rsidRDefault="009E386C" w:rsidP="009E386C">
      <w:pPr>
        <w:rPr>
          <w:b/>
          <w:sz w:val="24"/>
        </w:rPr>
      </w:pPr>
    </w:p>
    <w:p w14:paraId="6570C971" w14:textId="77777777" w:rsidR="009E386C" w:rsidRPr="009E386C" w:rsidRDefault="009E386C" w:rsidP="009E386C">
      <w:pPr>
        <w:rPr>
          <w:b/>
          <w:sz w:val="24"/>
        </w:rPr>
      </w:pPr>
    </w:p>
    <w:p w14:paraId="32ECCDF7" w14:textId="77777777" w:rsidR="009E386C" w:rsidRPr="006F409A" w:rsidRDefault="009E386C">
      <w:pPr>
        <w:rPr>
          <w:b/>
          <w:sz w:val="24"/>
        </w:rPr>
      </w:pPr>
    </w:p>
    <w:sectPr w:rsidR="009E386C" w:rsidRPr="006F409A" w:rsidSect="006F409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9A"/>
    <w:rsid w:val="00263079"/>
    <w:rsid w:val="00280717"/>
    <w:rsid w:val="003434C8"/>
    <w:rsid w:val="003F2C0F"/>
    <w:rsid w:val="003F4E86"/>
    <w:rsid w:val="00502B38"/>
    <w:rsid w:val="005C6917"/>
    <w:rsid w:val="00643DD5"/>
    <w:rsid w:val="006F409A"/>
    <w:rsid w:val="009E386C"/>
    <w:rsid w:val="00B84EDD"/>
    <w:rsid w:val="00FD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097B"/>
  <w15:chartTrackingRefBased/>
  <w15:docId w15:val="{8BEC21DA-10AE-43DD-BBA9-62580834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0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2</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Southern Utah University</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SUU</dc:creator>
  <cp:keywords/>
  <dc:description/>
  <cp:lastModifiedBy>Lynn White</cp:lastModifiedBy>
  <cp:revision>2</cp:revision>
  <dcterms:created xsi:type="dcterms:W3CDTF">2026-02-11T15:22:00Z</dcterms:created>
  <dcterms:modified xsi:type="dcterms:W3CDTF">2026-02-11T15:22:00Z</dcterms:modified>
</cp:coreProperties>
</file>