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D4A" w14:textId="62B3FAFB" w:rsidR="002C15D0" w:rsidRDefault="00463FE6" w:rsidP="00C860B8">
      <w:pPr>
        <w:pStyle w:val="H2"/>
      </w:pPr>
      <w:r w:rsidRPr="00A97476">
        <w:rPr>
          <w:color w:val="00B050"/>
          <w:sz w:val="32"/>
          <w:szCs w:val="32"/>
        </w:rPr>
        <w:t>Perceptions of American Immigrants</w:t>
      </w:r>
      <w:r w:rsidR="003D02F2">
        <w:rPr>
          <w:color w:val="00B050"/>
          <w:sz w:val="32"/>
          <w:szCs w:val="32"/>
        </w:rPr>
        <w:t xml:space="preserve"> Scales</w:t>
      </w:r>
    </w:p>
    <w:p w14:paraId="121D4103" w14:textId="1D67189A" w:rsidR="00C860B8" w:rsidRDefault="002C15D0" w:rsidP="00C860B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survey contains 5 scales. A scale is a grouping of questions that are designed to collectively measure an attitude, behavior, or trait. You will need to “create” these scales as described below.</w:t>
      </w:r>
      <w:r w:rsidR="00C860B8">
        <w:rPr>
          <w:rFonts w:ascii="Calibri" w:hAnsi="Calibri" w:cs="Calibri"/>
          <w:sz w:val="28"/>
          <w:szCs w:val="28"/>
        </w:rPr>
        <w:t xml:space="preserve"> </w:t>
      </w:r>
      <w:r w:rsidR="00C860B8">
        <w:rPr>
          <w:rFonts w:ascii="Calibri" w:hAnsi="Calibri" w:cs="Calibri"/>
          <w:sz w:val="28"/>
          <w:szCs w:val="28"/>
        </w:rPr>
        <w:t>Important! Have a look at the survey itself</w:t>
      </w:r>
      <w:r w:rsidR="00C860B8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="00C860B8">
        <w:rPr>
          <w:rFonts w:ascii="Calibri" w:hAnsi="Calibri" w:cs="Calibri"/>
          <w:sz w:val="28"/>
          <w:szCs w:val="28"/>
        </w:rPr>
        <w:t>With the exception of</w:t>
      </w:r>
      <w:proofErr w:type="gramEnd"/>
      <w:r w:rsidR="00C860B8">
        <w:rPr>
          <w:rFonts w:ascii="Calibri" w:hAnsi="Calibri" w:cs="Calibri"/>
          <w:sz w:val="28"/>
          <w:szCs w:val="28"/>
        </w:rPr>
        <w:t xml:space="preserve"> the “familiarity with immigrants” scale</w:t>
      </w:r>
      <w:r w:rsidR="00C860B8">
        <w:rPr>
          <w:rFonts w:ascii="Calibri" w:hAnsi="Calibri" w:cs="Calibri"/>
          <w:sz w:val="28"/>
          <w:szCs w:val="28"/>
        </w:rPr>
        <w:t xml:space="preserve"> – the</w:t>
      </w:r>
      <w:r w:rsidR="00C860B8">
        <w:rPr>
          <w:rFonts w:ascii="Calibri" w:hAnsi="Calibri" w:cs="Calibri"/>
          <w:sz w:val="28"/>
          <w:szCs w:val="28"/>
        </w:rPr>
        <w:t xml:space="preserve"> remaining</w:t>
      </w:r>
      <w:r w:rsidR="00C860B8">
        <w:rPr>
          <w:rFonts w:ascii="Calibri" w:hAnsi="Calibri" w:cs="Calibri"/>
          <w:sz w:val="28"/>
          <w:szCs w:val="28"/>
        </w:rPr>
        <w:t xml:space="preserve"> scales are boxed in green. </w:t>
      </w:r>
    </w:p>
    <w:p w14:paraId="0EA6F862" w14:textId="77777777" w:rsidR="002C15D0" w:rsidRDefault="002C15D0" w:rsidP="002C15D0">
      <w:pPr>
        <w:rPr>
          <w:rFonts w:ascii="Calibri" w:hAnsi="Calibri" w:cs="Calibri"/>
          <w:sz w:val="28"/>
          <w:szCs w:val="28"/>
        </w:rPr>
      </w:pPr>
    </w:p>
    <w:p w14:paraId="369385F1" w14:textId="47B231F4" w:rsidR="002C15D0" w:rsidRDefault="002C15D0" w:rsidP="002C15D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Familiarity with immigrants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tell SPSS to add up the responses to the following 3 questions: </w:t>
      </w:r>
      <w:r w:rsidRPr="002C15D0">
        <w:rPr>
          <w:rFonts w:ascii="Calibri" w:hAnsi="Calibri" w:cs="Calibri"/>
          <w:sz w:val="28"/>
          <w:szCs w:val="28"/>
        </w:rPr>
        <w:t>PARENTS_GRANDPAR_IMMIGRANTS</w:t>
      </w:r>
      <w:r>
        <w:rPr>
          <w:rFonts w:ascii="Calibri" w:hAnsi="Calibri" w:cs="Calibri"/>
          <w:sz w:val="28"/>
          <w:szCs w:val="28"/>
        </w:rPr>
        <w:t xml:space="preserve">, </w:t>
      </w:r>
      <w:r w:rsidR="002F0EA5" w:rsidRPr="002F0EA5">
        <w:rPr>
          <w:rFonts w:ascii="Calibri" w:hAnsi="Calibri" w:cs="Calibri"/>
          <w:sz w:val="28"/>
          <w:szCs w:val="28"/>
        </w:rPr>
        <w:t>OTHER_FAMILY_IMMIGRANTS</w:t>
      </w:r>
      <w:r w:rsidR="002F0EA5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2F0EA5">
        <w:rPr>
          <w:rFonts w:ascii="Calibri" w:hAnsi="Calibri" w:cs="Calibri"/>
          <w:sz w:val="28"/>
          <w:szCs w:val="28"/>
        </w:rPr>
        <w:t xml:space="preserve">and </w:t>
      </w:r>
      <w:r w:rsidRPr="002C15D0">
        <w:rPr>
          <w:rFonts w:ascii="Calibri" w:hAnsi="Calibri" w:cs="Calibri"/>
          <w:sz w:val="28"/>
          <w:szCs w:val="28"/>
        </w:rPr>
        <w:t xml:space="preserve"> </w:t>
      </w:r>
      <w:r w:rsidR="002F0EA5" w:rsidRPr="002F0EA5">
        <w:rPr>
          <w:rFonts w:ascii="Calibri" w:hAnsi="Calibri" w:cs="Calibri"/>
          <w:sz w:val="28"/>
          <w:szCs w:val="28"/>
        </w:rPr>
        <w:t>FRIENDS</w:t>
      </w:r>
      <w:proofErr w:type="gramEnd"/>
      <w:r w:rsidR="002F0EA5" w:rsidRPr="002F0EA5">
        <w:rPr>
          <w:rFonts w:ascii="Calibri" w:hAnsi="Calibri" w:cs="Calibri"/>
          <w:sz w:val="28"/>
          <w:szCs w:val="28"/>
        </w:rPr>
        <w:t>_IMMIGRANTS</w:t>
      </w:r>
      <w:r>
        <w:rPr>
          <w:rFonts w:ascii="Calibri" w:hAnsi="Calibri" w:cs="Calibri"/>
          <w:sz w:val="28"/>
          <w:szCs w:val="28"/>
        </w:rPr>
        <w:t>. Name this new variable “</w:t>
      </w:r>
      <w:proofErr w:type="spellStart"/>
      <w:r w:rsidR="002F0EA5">
        <w:rPr>
          <w:rFonts w:ascii="Calibri" w:hAnsi="Calibri" w:cs="Calibri"/>
          <w:sz w:val="28"/>
          <w:szCs w:val="28"/>
        </w:rPr>
        <w:t>FWI</w:t>
      </w:r>
      <w:r>
        <w:rPr>
          <w:rFonts w:ascii="Calibri" w:hAnsi="Calibri" w:cs="Calibri"/>
          <w:sz w:val="28"/>
          <w:szCs w:val="28"/>
        </w:rPr>
        <w:t>scale</w:t>
      </w:r>
      <w:proofErr w:type="spellEnd"/>
      <w:r>
        <w:rPr>
          <w:rFonts w:ascii="Calibri" w:hAnsi="Calibri" w:cs="Calibri"/>
          <w:sz w:val="28"/>
          <w:szCs w:val="28"/>
        </w:rPr>
        <w:t>”. This “</w:t>
      </w:r>
      <w:r w:rsidR="002F0EA5">
        <w:rPr>
          <w:rFonts w:ascii="Calibri" w:hAnsi="Calibri" w:cs="Calibri"/>
          <w:sz w:val="28"/>
          <w:szCs w:val="28"/>
        </w:rPr>
        <w:t>sum</w:t>
      </w:r>
      <w:r>
        <w:rPr>
          <w:rFonts w:ascii="Calibri" w:hAnsi="Calibri" w:cs="Calibri"/>
          <w:sz w:val="28"/>
          <w:szCs w:val="28"/>
        </w:rPr>
        <w:t xml:space="preserve">” becomes everyone’s score on the </w:t>
      </w:r>
      <w:r w:rsidR="002F0EA5">
        <w:rPr>
          <w:rFonts w:ascii="Calibri" w:hAnsi="Calibri" w:cs="Calibri"/>
          <w:sz w:val="28"/>
          <w:szCs w:val="28"/>
        </w:rPr>
        <w:t xml:space="preserve">familiarity with </w:t>
      </w:r>
      <w:proofErr w:type="gramStart"/>
      <w:r w:rsidR="002F0EA5">
        <w:rPr>
          <w:rFonts w:ascii="Calibri" w:hAnsi="Calibri" w:cs="Calibri"/>
          <w:sz w:val="28"/>
          <w:szCs w:val="28"/>
        </w:rPr>
        <w:t>immigrants</w:t>
      </w:r>
      <w:proofErr w:type="gramEnd"/>
      <w:r>
        <w:rPr>
          <w:rFonts w:ascii="Calibri" w:hAnsi="Calibri" w:cs="Calibri"/>
          <w:sz w:val="28"/>
          <w:szCs w:val="28"/>
        </w:rPr>
        <w:t xml:space="preserve"> scale.</w:t>
      </w:r>
    </w:p>
    <w:p w14:paraId="1A332C05" w14:textId="5E365FA8" w:rsidR="002F0EA5" w:rsidRDefault="002F0EA5" w:rsidP="002C15D0">
      <w:pPr>
        <w:rPr>
          <w:rFonts w:ascii="Calibri" w:hAnsi="Calibri" w:cs="Calibri"/>
          <w:sz w:val="28"/>
          <w:szCs w:val="28"/>
        </w:rPr>
      </w:pPr>
    </w:p>
    <w:p w14:paraId="4911ADAE" w14:textId="357358E9" w:rsidR="002F0EA5" w:rsidRDefault="002F0EA5" w:rsidP="002F0EA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P</w:t>
      </w:r>
      <w:r w:rsidRPr="002F0EA5">
        <w:rPr>
          <w:rFonts w:ascii="Calibri" w:hAnsi="Calibri" w:cs="Calibri"/>
          <w:b/>
          <w:bCs/>
          <w:color w:val="0000FF"/>
          <w:sz w:val="28"/>
          <w:szCs w:val="28"/>
        </w:rPr>
        <w:t>ersonal experience with discrimination scale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add up the responses to the 7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PEDscale</w:t>
      </w:r>
      <w:proofErr w:type="spellEnd"/>
      <w:r>
        <w:rPr>
          <w:rFonts w:ascii="Calibri" w:hAnsi="Calibri" w:cs="Calibri"/>
          <w:sz w:val="28"/>
          <w:szCs w:val="28"/>
        </w:rPr>
        <w:t>”. This “sum” becomes everyone’s score on the personal experience with discrimination scale.</w:t>
      </w:r>
    </w:p>
    <w:p w14:paraId="4108818A" w14:textId="43F201D8" w:rsidR="002F0EA5" w:rsidRDefault="002F0EA5" w:rsidP="002F0EA5">
      <w:pPr>
        <w:rPr>
          <w:rFonts w:ascii="Calibri" w:hAnsi="Calibri" w:cs="Calibri"/>
          <w:sz w:val="28"/>
          <w:szCs w:val="28"/>
        </w:rPr>
      </w:pPr>
    </w:p>
    <w:p w14:paraId="5641FEF7" w14:textId="1F4B7CD1" w:rsidR="002F0EA5" w:rsidRDefault="000D6F82" w:rsidP="002F0EA5">
      <w:pPr>
        <w:rPr>
          <w:rFonts w:ascii="Calibri" w:hAnsi="Calibri" w:cs="Calibri"/>
          <w:sz w:val="28"/>
          <w:szCs w:val="28"/>
        </w:rPr>
      </w:pPr>
      <w:bookmarkStart w:id="0" w:name="_Hlk113288861"/>
      <w:r>
        <w:rPr>
          <w:rFonts w:ascii="Calibri" w:hAnsi="Calibri" w:cs="Calibri"/>
          <w:b/>
          <w:bCs/>
          <w:color w:val="0000FF"/>
          <w:sz w:val="28"/>
          <w:szCs w:val="28"/>
        </w:rPr>
        <w:t>Negative beliefs</w:t>
      </w:r>
      <w:r w:rsidR="002F0EA5"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="002F0EA5"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 w:rsidR="002F0EA5">
        <w:rPr>
          <w:rFonts w:ascii="Calibri" w:hAnsi="Calibri" w:cs="Calibri"/>
          <w:sz w:val="28"/>
          <w:szCs w:val="28"/>
        </w:rPr>
        <w:t xml:space="preserve">tell SPSS to take the MEAN of the </w:t>
      </w:r>
      <w:r>
        <w:rPr>
          <w:rFonts w:ascii="Calibri" w:hAnsi="Calibri" w:cs="Calibri"/>
          <w:sz w:val="28"/>
          <w:szCs w:val="28"/>
        </w:rPr>
        <w:t>7</w:t>
      </w:r>
      <w:r w:rsidR="002F0EA5">
        <w:rPr>
          <w:rFonts w:ascii="Calibri" w:hAnsi="Calibri" w:cs="Calibri"/>
          <w:sz w:val="28"/>
          <w:szCs w:val="28"/>
        </w:rPr>
        <w:t xml:space="preserve">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NB</w:t>
      </w:r>
      <w:r w:rsidR="002F0EA5">
        <w:rPr>
          <w:rFonts w:ascii="Calibri" w:hAnsi="Calibri" w:cs="Calibri"/>
          <w:sz w:val="28"/>
          <w:szCs w:val="28"/>
        </w:rPr>
        <w:t>scale</w:t>
      </w:r>
      <w:proofErr w:type="spellEnd"/>
      <w:r w:rsidR="002F0EA5"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>
        <w:rPr>
          <w:rFonts w:ascii="Calibri" w:hAnsi="Calibri" w:cs="Calibri"/>
          <w:sz w:val="28"/>
          <w:szCs w:val="28"/>
        </w:rPr>
        <w:t>negative beliefs scale.</w:t>
      </w:r>
    </w:p>
    <w:p w14:paraId="2E002B8E" w14:textId="47089091" w:rsidR="000D6F82" w:rsidRDefault="000D6F82" w:rsidP="002F0EA5">
      <w:pPr>
        <w:rPr>
          <w:rFonts w:ascii="Calibri" w:hAnsi="Calibri" w:cs="Calibri"/>
          <w:sz w:val="28"/>
          <w:szCs w:val="28"/>
        </w:rPr>
      </w:pPr>
    </w:p>
    <w:p w14:paraId="2738E5A5" w14:textId="1F3C7969" w:rsidR="000D6F82" w:rsidRDefault="000D6F82" w:rsidP="000D6F82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Positive belief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take the MEAN of the 3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PBscale</w:t>
      </w:r>
      <w:proofErr w:type="spellEnd"/>
      <w:r>
        <w:rPr>
          <w:rFonts w:ascii="Calibri" w:hAnsi="Calibri" w:cs="Calibri"/>
          <w:sz w:val="28"/>
          <w:szCs w:val="28"/>
        </w:rPr>
        <w:t xml:space="preserve">”. This “mean” becomes everyone’s score on the positive beliefs scale. </w:t>
      </w:r>
      <w:r>
        <w:rPr>
          <w:rFonts w:ascii="Calibri" w:hAnsi="Calibri" w:cs="Calibri"/>
          <w:color w:val="FF0000"/>
          <w:sz w:val="28"/>
          <w:szCs w:val="28"/>
        </w:rPr>
        <w:t>Do not include “validate” in the calculation of this mean!</w:t>
      </w:r>
    </w:p>
    <w:p w14:paraId="6E0A8536" w14:textId="24A5612E" w:rsidR="000D6F82" w:rsidRDefault="000D6F82" w:rsidP="000D6F82">
      <w:pPr>
        <w:rPr>
          <w:rFonts w:ascii="Calibri" w:hAnsi="Calibri" w:cs="Calibri"/>
          <w:color w:val="FF0000"/>
          <w:sz w:val="28"/>
          <w:szCs w:val="28"/>
        </w:rPr>
      </w:pPr>
    </w:p>
    <w:p w14:paraId="18B992C8" w14:textId="77777777" w:rsidR="000D6F82" w:rsidRPr="00D134F2" w:rsidRDefault="000D6F82" w:rsidP="000D6F82">
      <w:pPr>
        <w:rPr>
          <w:rFonts w:ascii="Calibri" w:hAnsi="Calibri" w:cs="Calibri"/>
          <w:color w:val="FF0000"/>
          <w:sz w:val="28"/>
          <w:szCs w:val="28"/>
        </w:rPr>
      </w:pP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Social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concern</w:t>
      </w: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>
        <w:rPr>
          <w:rFonts w:ascii="Calibri" w:hAnsi="Calibri" w:cs="Calibri"/>
          <w:sz w:val="28"/>
          <w:szCs w:val="28"/>
        </w:rPr>
        <w:t>: tell SPSS to take the MEAN of the 9 questions that make up this scale. Call this new variable “</w:t>
      </w:r>
      <w:proofErr w:type="spellStart"/>
      <w:r>
        <w:rPr>
          <w:rFonts w:ascii="Calibri" w:hAnsi="Calibri" w:cs="Calibri"/>
          <w:sz w:val="28"/>
          <w:szCs w:val="28"/>
        </w:rPr>
        <w:t>SCscale</w:t>
      </w:r>
      <w:proofErr w:type="spellEnd"/>
      <w:r>
        <w:rPr>
          <w:rFonts w:ascii="Calibri" w:hAnsi="Calibri" w:cs="Calibri"/>
          <w:sz w:val="28"/>
          <w:szCs w:val="28"/>
        </w:rPr>
        <w:t>”. This “mean” becomes everyone’s score on the social concern scale.</w:t>
      </w:r>
    </w:p>
    <w:p w14:paraId="778DDF39" w14:textId="59174CB6" w:rsidR="000D6F82" w:rsidRDefault="000D6F82" w:rsidP="000D6F82">
      <w:pPr>
        <w:rPr>
          <w:rFonts w:ascii="Calibri" w:hAnsi="Calibri" w:cs="Calibri"/>
          <w:sz w:val="28"/>
          <w:szCs w:val="28"/>
        </w:rPr>
      </w:pPr>
    </w:p>
    <w:p w14:paraId="4AB695CB" w14:textId="315B52EE" w:rsidR="000D6F82" w:rsidRDefault="000D6F82" w:rsidP="000D6F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Lab lectures 1 and 2 run through examples of how to create a new variable in SPSS by finding the mean (or sum) of existing variables in the data set.</w:t>
      </w:r>
    </w:p>
    <w:p w14:paraId="599D6097" w14:textId="77777777" w:rsidR="000D6F82" w:rsidRDefault="000D6F82" w:rsidP="000D6F82">
      <w:pPr>
        <w:rPr>
          <w:rFonts w:ascii="Calibri" w:hAnsi="Calibri" w:cs="Calibri"/>
          <w:sz w:val="28"/>
          <w:szCs w:val="28"/>
        </w:rPr>
      </w:pPr>
    </w:p>
    <w:p w14:paraId="585B53F8" w14:textId="2526C45A" w:rsidR="00D8307B" w:rsidRDefault="000D6F82" w:rsidP="000D6F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bookmarkEnd w:id="0"/>
    </w:p>
    <w:sectPr w:rsidR="00D8307B" w:rsidSect="00B9441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8967" w14:textId="77777777" w:rsidR="000200BC" w:rsidRDefault="000200BC">
      <w:pPr>
        <w:spacing w:line="240" w:lineRule="auto"/>
      </w:pPr>
      <w:r>
        <w:separator/>
      </w:r>
    </w:p>
  </w:endnote>
  <w:endnote w:type="continuationSeparator" w:id="0">
    <w:p w14:paraId="4FC64202" w14:textId="77777777" w:rsidR="000200BC" w:rsidRDefault="00020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C356" w14:textId="2D0DEA17" w:rsidR="00EB001B" w:rsidRDefault="00463F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23F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1C7BA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A01" w14:textId="77777777" w:rsidR="00EB001B" w:rsidRDefault="00463F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68D65E8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0864" w14:textId="77777777" w:rsidR="000200BC" w:rsidRDefault="000200BC">
      <w:pPr>
        <w:spacing w:line="240" w:lineRule="auto"/>
      </w:pPr>
      <w:r>
        <w:separator/>
      </w:r>
    </w:p>
  </w:footnote>
  <w:footnote w:type="continuationSeparator" w:id="0">
    <w:p w14:paraId="13186FA9" w14:textId="77777777" w:rsidR="000200BC" w:rsidRDefault="00020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EF8" w14:textId="77777777" w:rsidR="006B00DF" w:rsidRDefault="00463FE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9229314">
    <w:abstractNumId w:val="2"/>
  </w:num>
  <w:num w:numId="2" w16cid:durableId="67308972">
    <w:abstractNumId w:val="1"/>
  </w:num>
  <w:num w:numId="3" w16cid:durableId="1131089824">
    <w:abstractNumId w:val="3"/>
  </w:num>
  <w:num w:numId="4" w16cid:durableId="49862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200BC"/>
    <w:rsid w:val="000D6F82"/>
    <w:rsid w:val="00123F3A"/>
    <w:rsid w:val="002C15D0"/>
    <w:rsid w:val="002F0EA5"/>
    <w:rsid w:val="0038707C"/>
    <w:rsid w:val="003D02F2"/>
    <w:rsid w:val="00463FE6"/>
    <w:rsid w:val="005061EE"/>
    <w:rsid w:val="00686B38"/>
    <w:rsid w:val="006B00DF"/>
    <w:rsid w:val="0088485D"/>
    <w:rsid w:val="008979E4"/>
    <w:rsid w:val="008A5403"/>
    <w:rsid w:val="008D21D4"/>
    <w:rsid w:val="00A97476"/>
    <w:rsid w:val="00AE4394"/>
    <w:rsid w:val="00B41984"/>
    <w:rsid w:val="00B70267"/>
    <w:rsid w:val="00B94419"/>
    <w:rsid w:val="00B95870"/>
    <w:rsid w:val="00C860B8"/>
    <w:rsid w:val="00D8307B"/>
    <w:rsid w:val="00DF1613"/>
    <w:rsid w:val="00EB24D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9933"/>
  <w15:docId w15:val="{11201941-DD99-4DF2-B538-7FC8A76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Perceptions of American Immigrants: The Good, the Bad, the Ugly? Spring 2022</vt:lpstr>
    </vt:vector>
  </TitlesOfParts>
  <Company>Qualtrics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Perceptions of American Immigrants: The Good, the Bad, the Ugly? Spring 2022</dc:title>
  <dc:subject/>
  <dc:creator>Qualtrics</dc:creator>
  <cp:keywords/>
  <dc:description/>
  <cp:lastModifiedBy>Lynn White</cp:lastModifiedBy>
  <cp:revision>2</cp:revision>
  <cp:lastPrinted>2022-09-05T22:56:00Z</cp:lastPrinted>
  <dcterms:created xsi:type="dcterms:W3CDTF">2022-09-18T19:52:00Z</dcterms:created>
  <dcterms:modified xsi:type="dcterms:W3CDTF">2022-09-18T19:52:00Z</dcterms:modified>
</cp:coreProperties>
</file>